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7A" w:rsidRDefault="0028667A" w:rsidP="002866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0423C7" w:rsidRDefault="000423C7" w:rsidP="0028667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23C7" w:rsidRPr="000423C7" w:rsidRDefault="000423C7" w:rsidP="000423C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0423C7">
        <w:rPr>
          <w:rFonts w:ascii="Times New Roman" w:hAnsi="Times New Roman"/>
          <w:b/>
          <w:sz w:val="24"/>
          <w:szCs w:val="24"/>
          <w:lang w:val="kk-KZ"/>
        </w:rPr>
        <w:t xml:space="preserve">11-СОӨЖ: </w:t>
      </w:r>
      <w:r w:rsidRPr="000423C7">
        <w:rPr>
          <w:rFonts w:ascii="Times New Roman" w:hAnsi="Times New Roman"/>
          <w:sz w:val="24"/>
          <w:szCs w:val="24"/>
          <w:lang w:val="kk-KZ"/>
        </w:rPr>
        <w:t>Офистік журналистика:</w:t>
      </w:r>
      <w:r w:rsidRPr="000423C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423C7">
        <w:rPr>
          <w:rFonts w:ascii="Times New Roman" w:hAnsi="Times New Roman"/>
          <w:sz w:val="24"/>
          <w:szCs w:val="24"/>
          <w:lang w:val="kk-KZ"/>
        </w:rPr>
        <w:t>«Ана тілі» газетінің, «Ақиқат» журналының танымдық материалдары. Тақырыбы, фактісі, стилі. Жазбаша, 5 б.</w:t>
      </w:r>
    </w:p>
    <w:bookmarkEnd w:id="0"/>
    <w:p w:rsidR="00947D35" w:rsidRDefault="000423C7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70"/>
    <w:rsid w:val="000423C7"/>
    <w:rsid w:val="00096E70"/>
    <w:rsid w:val="00282096"/>
    <w:rsid w:val="0028667A"/>
    <w:rsid w:val="002E0148"/>
    <w:rsid w:val="002E3276"/>
    <w:rsid w:val="005C257B"/>
    <w:rsid w:val="007A2A6E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2018-01-14T07:39:00Z</dcterms:created>
  <dcterms:modified xsi:type="dcterms:W3CDTF">2018-01-14T07:52:00Z</dcterms:modified>
</cp:coreProperties>
</file>